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D7E7" w:themeColor="accent5" w:themeTint="33"/>
  <w:body>
    <w:p w:rsidR="006E0D02" w:rsidRDefault="006E0D02">
      <w:r w:rsidRPr="00174B94">
        <w:rPr>
          <w:rFonts w:ascii="Tw Cen MT" w:hAnsi="Tw Cen MT"/>
          <w:b/>
          <w:noProof/>
        </w:rPr>
        <w:drawing>
          <wp:anchor distT="0" distB="0" distL="114300" distR="114300" simplePos="0" relativeHeight="251659264" behindDoc="1" locked="0" layoutInCell="1" allowOverlap="1" wp14:anchorId="1A59C6A8" wp14:editId="0126DA93">
            <wp:simplePos x="0" y="0"/>
            <wp:positionH relativeFrom="column">
              <wp:posOffset>2580640</wp:posOffset>
            </wp:positionH>
            <wp:positionV relativeFrom="paragraph">
              <wp:posOffset>-8890</wp:posOffset>
            </wp:positionV>
            <wp:extent cx="1724660" cy="523240"/>
            <wp:effectExtent l="0" t="0" r="8890" b="0"/>
            <wp:wrapTight wrapText="bothSides">
              <wp:wrapPolygon edited="0">
                <wp:start x="954" y="0"/>
                <wp:lineTo x="0" y="14942"/>
                <wp:lineTo x="0" y="17301"/>
                <wp:lineTo x="5010" y="20447"/>
                <wp:lineTo x="8112" y="20447"/>
                <wp:lineTo x="15985" y="20447"/>
                <wp:lineTo x="21473" y="17301"/>
                <wp:lineTo x="21473" y="786"/>
                <wp:lineTo x="3102" y="0"/>
                <wp:lineTo x="954" y="0"/>
              </wp:wrapPolygon>
            </wp:wrapTight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 COUNTY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D02" w:rsidRDefault="006E0D02"/>
    <w:p w:rsidR="002A0104" w:rsidRDefault="002A0104"/>
    <w:p w:rsidR="006E0D02" w:rsidRPr="00897746" w:rsidRDefault="006E0D02" w:rsidP="002A0104">
      <w:pPr>
        <w:jc w:val="center"/>
        <w:rPr>
          <w:rFonts w:ascii="Century Gothic" w:hAnsi="Century Gothic"/>
          <w:b/>
          <w:color w:val="464646" w:themeColor="text2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97746">
        <w:rPr>
          <w:rFonts w:ascii="Century Gothic" w:hAnsi="Century Gothic"/>
          <w:b/>
          <w:color w:val="464646" w:themeColor="text2"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EMPLOYERS!</w:t>
      </w:r>
    </w:p>
    <w:p w:rsidR="002A0104" w:rsidRPr="00897746" w:rsidRDefault="002A0104" w:rsidP="002A0104">
      <w:pPr>
        <w:jc w:val="center"/>
        <w:rPr>
          <w:rFonts w:ascii="Century Gothic" w:hAnsi="Century Gothic"/>
          <w:sz w:val="20"/>
          <w:szCs w:val="40"/>
        </w:rPr>
      </w:pPr>
    </w:p>
    <w:p w:rsidR="006E0D02" w:rsidRPr="002A0104" w:rsidRDefault="006E0D02" w:rsidP="002A0104">
      <w:pPr>
        <w:jc w:val="center"/>
        <w:rPr>
          <w:rFonts w:ascii="Century Gothic" w:hAnsi="Century Gothic"/>
          <w:sz w:val="36"/>
          <w:szCs w:val="40"/>
        </w:rPr>
      </w:pPr>
      <w:r w:rsidRPr="002A0104">
        <w:rPr>
          <w:rFonts w:ascii="Century Gothic" w:hAnsi="Century Gothic"/>
          <w:sz w:val="36"/>
          <w:szCs w:val="40"/>
        </w:rPr>
        <w:t xml:space="preserve">WANT TO ADVERTISE YOUR JOB OPENINGS FOR </w:t>
      </w:r>
      <w:r w:rsidRPr="00580DDC">
        <w:rPr>
          <w:rFonts w:ascii="Century Gothic" w:hAnsi="Century Gothic"/>
          <w:b/>
          <w:sz w:val="36"/>
          <w:szCs w:val="40"/>
        </w:rPr>
        <w:t>FREE</w:t>
      </w:r>
      <w:r w:rsidRPr="002A0104">
        <w:rPr>
          <w:rFonts w:ascii="Century Gothic" w:hAnsi="Century Gothic"/>
          <w:sz w:val="36"/>
          <w:szCs w:val="40"/>
        </w:rPr>
        <w:t>?</w:t>
      </w:r>
    </w:p>
    <w:p w:rsidR="006E0D02" w:rsidRPr="002A0104" w:rsidRDefault="006E0D02" w:rsidP="002A0104">
      <w:pPr>
        <w:jc w:val="center"/>
        <w:rPr>
          <w:rFonts w:ascii="Century Gothic" w:hAnsi="Century Gothic"/>
          <w:sz w:val="36"/>
          <w:szCs w:val="40"/>
        </w:rPr>
      </w:pPr>
      <w:r w:rsidRPr="002A0104">
        <w:rPr>
          <w:rFonts w:ascii="Century Gothic" w:hAnsi="Century Gothic"/>
          <w:sz w:val="36"/>
          <w:szCs w:val="40"/>
        </w:rPr>
        <w:t>GIVE A PRESENTATION AT ONE OF OUR</w:t>
      </w:r>
    </w:p>
    <w:p w:rsidR="006E0D02" w:rsidRPr="00897746" w:rsidRDefault="006E0D02" w:rsidP="002A0104">
      <w:pPr>
        <w:jc w:val="center"/>
        <w:rPr>
          <w:rFonts w:ascii="Century Gothic" w:hAnsi="Century Gothic"/>
          <w:b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97746">
        <w:rPr>
          <w:rFonts w:ascii="Century Gothic" w:hAnsi="Century Gothic"/>
          <w:b/>
          <w:sz w:val="80"/>
          <w:szCs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JOB TALKS!</w:t>
      </w:r>
    </w:p>
    <w:p w:rsidR="006E0D02" w:rsidRDefault="00897746">
      <w:pPr>
        <w:rPr>
          <w:rFonts w:ascii="Century Gothic" w:hAnsi="Century Gothic"/>
        </w:rPr>
      </w:pPr>
      <w:r w:rsidRPr="002A010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EEFF5" wp14:editId="2E1869FD">
                <wp:simplePos x="0" y="0"/>
                <wp:positionH relativeFrom="column">
                  <wp:posOffset>124210</wp:posOffset>
                </wp:positionH>
                <wp:positionV relativeFrom="paragraph">
                  <wp:posOffset>146186</wp:posOffset>
                </wp:positionV>
                <wp:extent cx="2975610" cy="3694599"/>
                <wp:effectExtent l="0" t="0" r="152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3694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04" w:rsidRPr="002A0104" w:rsidRDefault="002A0104" w:rsidP="002A010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2A010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What is Job Talk?</w:t>
                            </w:r>
                          </w:p>
                          <w:p w:rsidR="002A0104" w:rsidRPr="002A0104" w:rsidRDefault="002A0104" w:rsidP="002A0104">
                            <w:pPr>
                              <w:ind w:firstLine="72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A010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Job Talk is a semimonthly workshop designed to connect job seekers with employers! Employers are invited to give presentations (anywhere from 10 to 45 minutes) about their company, </w:t>
                            </w:r>
                            <w:r w:rsidR="00ED30B8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explain </w:t>
                            </w:r>
                            <w:r w:rsidRPr="002A0104">
                              <w:rPr>
                                <w:rFonts w:ascii="Century Gothic" w:hAnsi="Century Gothic"/>
                                <w:sz w:val="24"/>
                              </w:rPr>
                              <w:t>their hiring process, distribute materials, and answer questions.</w:t>
                            </w:r>
                          </w:p>
                          <w:p w:rsidR="003B2005" w:rsidRDefault="003B2005" w:rsidP="002A0104">
                            <w:pPr>
                              <w:ind w:firstLine="72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A0104" w:rsidRPr="002A0104" w:rsidRDefault="002A0104" w:rsidP="002A0104">
                            <w:pPr>
                              <w:ind w:firstLine="72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A0104">
                              <w:rPr>
                                <w:rFonts w:ascii="Century Gothic" w:hAnsi="Century Gothic"/>
                                <w:sz w:val="24"/>
                              </w:rPr>
                              <w:t>Most of our facilities have amenities such as computers and projection screens for you to display a formal presentation or give a demonstration of your online application process. Some locations may also be able to accommodate a small hiring event for your company!</w:t>
                            </w:r>
                          </w:p>
                          <w:p w:rsidR="002A0104" w:rsidRDefault="002A0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pt;margin-top:11.5pt;width:234.3pt;height:29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">
                <v:stroke dashstyle="1 1"/>
                <v:textbox>
                  <w:txbxContent>
                    <w:p w:rsidR="002A0104" w:rsidRPr="002A0104" w:rsidRDefault="002A0104" w:rsidP="002A0104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2A0104">
                        <w:rPr>
                          <w:rFonts w:ascii="Century Gothic" w:hAnsi="Century Gothic"/>
                          <w:b/>
                          <w:sz w:val="24"/>
                        </w:rPr>
                        <w:t>What is Job Talk?</w:t>
                      </w:r>
                    </w:p>
                    <w:p w:rsidR="002A0104" w:rsidRPr="002A0104" w:rsidRDefault="002A0104" w:rsidP="002A0104">
                      <w:pPr>
                        <w:ind w:firstLine="720"/>
                        <w:rPr>
                          <w:rFonts w:ascii="Century Gothic" w:hAnsi="Century Gothic"/>
                          <w:sz w:val="24"/>
                        </w:rPr>
                      </w:pPr>
                      <w:r w:rsidRPr="002A0104">
                        <w:rPr>
                          <w:rFonts w:ascii="Century Gothic" w:hAnsi="Century Gothic"/>
                          <w:sz w:val="24"/>
                        </w:rPr>
                        <w:t xml:space="preserve">Job Talk is a semimonthly workshop designed to connect job seekers with employers! Employers are invited to give presentations (anywhere from 10 to 45 minutes) about their company, </w:t>
                      </w:r>
                      <w:r w:rsidR="00ED30B8">
                        <w:rPr>
                          <w:rFonts w:ascii="Century Gothic" w:hAnsi="Century Gothic"/>
                          <w:sz w:val="24"/>
                        </w:rPr>
                        <w:t xml:space="preserve">explain </w:t>
                      </w:r>
                      <w:r w:rsidRPr="002A0104">
                        <w:rPr>
                          <w:rFonts w:ascii="Century Gothic" w:hAnsi="Century Gothic"/>
                          <w:sz w:val="24"/>
                        </w:rPr>
                        <w:t>their hiring process, distribute materials, and answer questions.</w:t>
                      </w:r>
                    </w:p>
                    <w:p w:rsidR="003B2005" w:rsidRDefault="003B2005" w:rsidP="002A0104">
                      <w:pPr>
                        <w:ind w:firstLine="720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A0104" w:rsidRPr="002A0104" w:rsidRDefault="002A0104" w:rsidP="002A0104">
                      <w:pPr>
                        <w:ind w:firstLine="720"/>
                        <w:rPr>
                          <w:rFonts w:ascii="Century Gothic" w:hAnsi="Century Gothic"/>
                          <w:sz w:val="24"/>
                        </w:rPr>
                      </w:pPr>
                      <w:r w:rsidRPr="002A0104">
                        <w:rPr>
                          <w:rFonts w:ascii="Century Gothic" w:hAnsi="Century Gothic"/>
                          <w:sz w:val="24"/>
                        </w:rPr>
                        <w:t>Most of our facilities have amenities such as computers and projection screens for you to display a formal presentation or give a demonstration of your online application process. Some locations may also be able to accommodate a small hiring event for your company!</w:t>
                      </w:r>
                    </w:p>
                    <w:p w:rsidR="002A0104" w:rsidRDefault="002A0104"/>
                  </w:txbxContent>
                </v:textbox>
              </v:shape>
            </w:pict>
          </mc:Fallback>
        </mc:AlternateContent>
      </w:r>
    </w:p>
    <w:p w:rsidR="002A0104" w:rsidRPr="002A0104" w:rsidRDefault="004B7B1B">
      <w:pPr>
        <w:rPr>
          <w:rFonts w:ascii="Century Gothic" w:hAnsi="Century Gothic"/>
        </w:rPr>
      </w:pPr>
      <w:r w:rsidRPr="002A010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7C296" wp14:editId="6F20D60C">
                <wp:simplePos x="0" y="0"/>
                <wp:positionH relativeFrom="column">
                  <wp:posOffset>3321170</wp:posOffset>
                </wp:positionH>
                <wp:positionV relativeFrom="paragraph">
                  <wp:posOffset>149644</wp:posOffset>
                </wp:positionV>
                <wp:extent cx="3484880" cy="4377906"/>
                <wp:effectExtent l="0" t="0" r="2032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4377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04" w:rsidRPr="002A0104" w:rsidRDefault="002A0104" w:rsidP="002A010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2A010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When and </w:t>
                            </w:r>
                            <w:proofErr w:type="gramStart"/>
                            <w:r w:rsidR="0089774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W</w:t>
                            </w:r>
                            <w:r w:rsidRPr="002A010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here</w:t>
                            </w:r>
                            <w:proofErr w:type="gramEnd"/>
                            <w:r w:rsidRPr="002A010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is Job Talk?</w:t>
                            </w:r>
                          </w:p>
                          <w:p w:rsidR="004B7B1B" w:rsidRDefault="004B7B1B" w:rsidP="004B7B1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4B7B1B" w:rsidRPr="004B7B1B" w:rsidRDefault="004B7B1B" w:rsidP="004B7B1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Effective 5/1/19, Job Talks are held on the:</w:t>
                            </w:r>
                          </w:p>
                          <w:p w:rsidR="004B7B1B" w:rsidRDefault="004B7B1B" w:rsidP="002A010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A0104" w:rsidRDefault="002A0104" w:rsidP="002A010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gramStart"/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1</w:t>
                            </w:r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and 3</w:t>
                            </w:r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Tuesdays at 10:00 a.m.</w:t>
                            </w:r>
                            <w:proofErr w:type="gramEnd"/>
                          </w:p>
                          <w:p w:rsidR="00C706DF" w:rsidRPr="00C706DF" w:rsidRDefault="00C706DF" w:rsidP="002A0104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A0104" w:rsidRPr="002A0104" w:rsidRDefault="002A0104" w:rsidP="002A01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A0104">
                              <w:rPr>
                                <w:rFonts w:ascii="Century Gothic" w:hAnsi="Century Gothic"/>
                                <w:sz w:val="24"/>
                              </w:rPr>
                              <w:t>10013 Folsom Blvd., Sacramento (Rancho Cordova)</w:t>
                            </w:r>
                          </w:p>
                          <w:p w:rsidR="002A0104" w:rsidRPr="002A0104" w:rsidRDefault="002A0104" w:rsidP="002A01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A0104">
                              <w:rPr>
                                <w:rFonts w:ascii="Century Gothic" w:hAnsi="Century Gothic"/>
                                <w:sz w:val="24"/>
                              </w:rPr>
                              <w:t>5747 Watt Ave., North Highlands</w:t>
                            </w:r>
                          </w:p>
                          <w:p w:rsidR="002A0104" w:rsidRPr="002A0104" w:rsidRDefault="002A0104" w:rsidP="002A01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A0104">
                              <w:rPr>
                                <w:rFonts w:ascii="Century Gothic" w:hAnsi="Century Gothic"/>
                                <w:sz w:val="24"/>
                              </w:rPr>
                              <w:t>2450 Florin Rd., Sacramento</w:t>
                            </w:r>
                          </w:p>
                          <w:p w:rsidR="002A0104" w:rsidRPr="00ED30B8" w:rsidRDefault="002A0104" w:rsidP="002A0104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A0104" w:rsidRDefault="002A0104" w:rsidP="002A010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proofErr w:type="gramStart"/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2</w:t>
                            </w:r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and 4</w:t>
                            </w:r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Tuesdays at 2:00 p.m.</w:t>
                            </w:r>
                            <w:proofErr w:type="gramEnd"/>
                          </w:p>
                          <w:p w:rsidR="00C706DF" w:rsidRPr="00C706DF" w:rsidRDefault="00C706DF" w:rsidP="002A0104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A0104" w:rsidRPr="002A0104" w:rsidRDefault="002A0104" w:rsidP="002A01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A0104">
                              <w:rPr>
                                <w:rFonts w:ascii="Century Gothic" w:hAnsi="Century Gothic"/>
                                <w:sz w:val="24"/>
                              </w:rPr>
                              <w:t>7000 Franklin Blvd., Ste</w:t>
                            </w:r>
                            <w:r w:rsidR="00ED30B8">
                              <w:rPr>
                                <w:rFonts w:ascii="Century Gothic" w:hAnsi="Century Gothic"/>
                                <w:sz w:val="24"/>
                              </w:rPr>
                              <w:t>.</w:t>
                            </w:r>
                            <w:r w:rsidRPr="002A010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540, Sacramento</w:t>
                            </w:r>
                          </w:p>
                          <w:p w:rsidR="002A0104" w:rsidRDefault="002A0104" w:rsidP="002A01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2A0104">
                              <w:rPr>
                                <w:rFonts w:ascii="Century Gothic" w:hAnsi="Century Gothic"/>
                                <w:sz w:val="24"/>
                              </w:rPr>
                              <w:t>5655 Hillsdale Blvd., Sacramento</w:t>
                            </w:r>
                          </w:p>
                          <w:p w:rsidR="00C6128A" w:rsidRDefault="00C6128A" w:rsidP="004B7B1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2A0104" w:rsidRDefault="004B7B1B"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1</w:t>
                            </w:r>
                            <w:r w:rsidRPr="004B7B1B">
                              <w:rPr>
                                <w:rFonts w:ascii="Century Gothic" w:hAnsi="Century Gothic"/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3</w:t>
                            </w:r>
                            <w:r w:rsidRPr="004B7B1B">
                              <w:rPr>
                                <w:rFonts w:ascii="Century Gothic" w:hAnsi="Century Gothic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Mondays </w:t>
                            </w:r>
                            <w:r w:rsidRPr="00ED3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at 2:00 p.m.</w:t>
                            </w:r>
                            <w:proofErr w:type="gramEnd"/>
                          </w:p>
                          <w:p w:rsidR="00C6128A" w:rsidRDefault="00C6128A" w:rsidP="00C612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2700 Fulton Ave., Sacramento</w:t>
                            </w:r>
                          </w:p>
                          <w:p w:rsidR="00E867C6" w:rsidRDefault="00E867C6" w:rsidP="00E867C6">
                            <w:pPr>
                              <w:pStyle w:val="ListParagraph"/>
                            </w:pPr>
                          </w:p>
                          <w:p w:rsidR="00C6128A" w:rsidRDefault="00C6128A" w:rsidP="00C6128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2</w:t>
                            </w:r>
                            <w:r w:rsidRPr="00C6128A">
                              <w:rPr>
                                <w:rFonts w:ascii="Century Gothic" w:hAnsi="Century Gothic"/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C6128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4</w:t>
                            </w:r>
                            <w:r w:rsidRPr="00C6128A">
                              <w:rPr>
                                <w:rFonts w:ascii="Century Gothic" w:hAnsi="Century Gothic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C6128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Mondays at 2:00 p.m.</w:t>
                            </w:r>
                            <w:proofErr w:type="gramEnd"/>
                          </w:p>
                          <w:p w:rsidR="00E867C6" w:rsidRDefault="00E867C6" w:rsidP="00C6128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C6128A" w:rsidRPr="00C6128A" w:rsidRDefault="00C6128A" w:rsidP="00C612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3960 Research Drive, Sacramento</w:t>
                            </w:r>
                          </w:p>
                          <w:p w:rsidR="00C6128A" w:rsidRDefault="00C6128A" w:rsidP="00C61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5pt;margin-top:11.8pt;width:274.4pt;height:3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" strokecolor="#464646 [3215]">
                <v:stroke dashstyle="1 1"/>
                <v:textbox>
                  <w:txbxContent>
                    <w:p w:rsidR="002A0104" w:rsidRPr="002A0104" w:rsidRDefault="002A0104" w:rsidP="002A0104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2A0104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When and </w:t>
                      </w:r>
                      <w:proofErr w:type="gramStart"/>
                      <w:r w:rsidR="00897746">
                        <w:rPr>
                          <w:rFonts w:ascii="Century Gothic" w:hAnsi="Century Gothic"/>
                          <w:b/>
                          <w:sz w:val="24"/>
                        </w:rPr>
                        <w:t>W</w:t>
                      </w:r>
                      <w:r w:rsidRPr="002A0104">
                        <w:rPr>
                          <w:rFonts w:ascii="Century Gothic" w:hAnsi="Century Gothic"/>
                          <w:b/>
                          <w:sz w:val="24"/>
                        </w:rPr>
                        <w:t>here</w:t>
                      </w:r>
                      <w:proofErr w:type="gramEnd"/>
                      <w:r w:rsidRPr="002A0104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is Job Talk?</w:t>
                      </w:r>
                    </w:p>
                    <w:p w:rsidR="004B7B1B" w:rsidRDefault="004B7B1B" w:rsidP="004B7B1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4B7B1B" w:rsidRPr="004B7B1B" w:rsidRDefault="004B7B1B" w:rsidP="004B7B1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Effective 5/1/19, Job Talks are held on the:</w:t>
                      </w:r>
                    </w:p>
                    <w:p w:rsidR="004B7B1B" w:rsidRDefault="004B7B1B" w:rsidP="002A010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A0104" w:rsidRDefault="002A0104" w:rsidP="002A010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proofErr w:type="gramStart"/>
                      <w:r w:rsidRPr="00ED30B8">
                        <w:rPr>
                          <w:rFonts w:ascii="Century Gothic" w:hAnsi="Century Gothic"/>
                          <w:b/>
                          <w:sz w:val="24"/>
                        </w:rPr>
                        <w:t>1</w:t>
                      </w:r>
                      <w:r w:rsidRPr="00ED30B8">
                        <w:rPr>
                          <w:rFonts w:ascii="Century Gothic" w:hAnsi="Century Gothic"/>
                          <w:b/>
                          <w:sz w:val="24"/>
                          <w:vertAlign w:val="superscript"/>
                        </w:rPr>
                        <w:t>st</w:t>
                      </w:r>
                      <w:r w:rsidRPr="00ED30B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and 3</w:t>
                      </w:r>
                      <w:r w:rsidRPr="00ED30B8">
                        <w:rPr>
                          <w:rFonts w:ascii="Century Gothic" w:hAnsi="Century Gothic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ED30B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Tuesdays at 10:00 a.m.</w:t>
                      </w:r>
                      <w:proofErr w:type="gramEnd"/>
                    </w:p>
                    <w:p w:rsidR="00C706DF" w:rsidRPr="00C706DF" w:rsidRDefault="00C706DF" w:rsidP="002A0104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A0104" w:rsidRPr="002A0104" w:rsidRDefault="002A0104" w:rsidP="002A01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2A0104">
                        <w:rPr>
                          <w:rFonts w:ascii="Century Gothic" w:hAnsi="Century Gothic"/>
                          <w:sz w:val="24"/>
                        </w:rPr>
                        <w:t>10013 Folsom Blvd., Sacramento (Rancho Cordova)</w:t>
                      </w:r>
                    </w:p>
                    <w:p w:rsidR="002A0104" w:rsidRPr="002A0104" w:rsidRDefault="002A0104" w:rsidP="002A01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2A0104">
                        <w:rPr>
                          <w:rFonts w:ascii="Century Gothic" w:hAnsi="Century Gothic"/>
                          <w:sz w:val="24"/>
                        </w:rPr>
                        <w:t>5747 Watt Ave., North Highlands</w:t>
                      </w:r>
                    </w:p>
                    <w:p w:rsidR="002A0104" w:rsidRPr="002A0104" w:rsidRDefault="002A0104" w:rsidP="002A01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2A0104">
                        <w:rPr>
                          <w:rFonts w:ascii="Century Gothic" w:hAnsi="Century Gothic"/>
                          <w:sz w:val="24"/>
                        </w:rPr>
                        <w:t>2450 Florin Rd., Sacramento</w:t>
                      </w:r>
                    </w:p>
                    <w:p w:rsidR="002A0104" w:rsidRPr="00ED30B8" w:rsidRDefault="002A0104" w:rsidP="002A0104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A0104" w:rsidRDefault="002A0104" w:rsidP="002A010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proofErr w:type="gramStart"/>
                      <w:r w:rsidRPr="00ED30B8">
                        <w:rPr>
                          <w:rFonts w:ascii="Century Gothic" w:hAnsi="Century Gothic"/>
                          <w:b/>
                          <w:sz w:val="24"/>
                        </w:rPr>
                        <w:t>2</w:t>
                      </w:r>
                      <w:r w:rsidRPr="00ED30B8">
                        <w:rPr>
                          <w:rFonts w:ascii="Century Gothic" w:hAnsi="Century Gothic"/>
                          <w:b/>
                          <w:sz w:val="24"/>
                          <w:vertAlign w:val="superscript"/>
                        </w:rPr>
                        <w:t>nd</w:t>
                      </w:r>
                      <w:r w:rsidRPr="00ED30B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and 4</w:t>
                      </w:r>
                      <w:r w:rsidRPr="00ED30B8">
                        <w:rPr>
                          <w:rFonts w:ascii="Century Gothic" w:hAnsi="Century Gothic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ED30B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Tuesdays at 2:00 p.m.</w:t>
                      </w:r>
                      <w:proofErr w:type="gramEnd"/>
                    </w:p>
                    <w:p w:rsidR="00C706DF" w:rsidRPr="00C706DF" w:rsidRDefault="00C706DF" w:rsidP="002A0104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A0104" w:rsidRPr="002A0104" w:rsidRDefault="002A0104" w:rsidP="002A01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2A0104">
                        <w:rPr>
                          <w:rFonts w:ascii="Century Gothic" w:hAnsi="Century Gothic"/>
                          <w:sz w:val="24"/>
                        </w:rPr>
                        <w:t>7000 Franklin Blvd., Ste</w:t>
                      </w:r>
                      <w:r w:rsidR="00ED30B8">
                        <w:rPr>
                          <w:rFonts w:ascii="Century Gothic" w:hAnsi="Century Gothic"/>
                          <w:sz w:val="24"/>
                        </w:rPr>
                        <w:t>.</w:t>
                      </w:r>
                      <w:r w:rsidRPr="002A0104">
                        <w:rPr>
                          <w:rFonts w:ascii="Century Gothic" w:hAnsi="Century Gothic"/>
                          <w:sz w:val="24"/>
                        </w:rPr>
                        <w:t xml:space="preserve"> 540, Sacramento</w:t>
                      </w:r>
                    </w:p>
                    <w:p w:rsidR="002A0104" w:rsidRDefault="002A0104" w:rsidP="002A01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2A0104">
                        <w:rPr>
                          <w:rFonts w:ascii="Century Gothic" w:hAnsi="Century Gothic"/>
                          <w:sz w:val="24"/>
                        </w:rPr>
                        <w:t>5655 Hillsdale Blvd., Sacramento</w:t>
                      </w:r>
                    </w:p>
                    <w:p w:rsidR="00C6128A" w:rsidRDefault="00C6128A" w:rsidP="004B7B1B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2A0104" w:rsidRDefault="004B7B1B"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1</w:t>
                      </w:r>
                      <w:r w:rsidRPr="004B7B1B">
                        <w:rPr>
                          <w:rFonts w:ascii="Century Gothic" w:hAnsi="Century Gothic"/>
                          <w:b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Pr="00ED30B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and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3</w:t>
                      </w:r>
                      <w:r w:rsidRPr="004B7B1B">
                        <w:rPr>
                          <w:rFonts w:ascii="Century Gothic" w:hAnsi="Century Gothic"/>
                          <w:b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Mondays </w:t>
                      </w:r>
                      <w:r w:rsidRPr="00ED30B8">
                        <w:rPr>
                          <w:rFonts w:ascii="Century Gothic" w:hAnsi="Century Gothic"/>
                          <w:b/>
                          <w:sz w:val="24"/>
                        </w:rPr>
                        <w:t>at 2:00 p.m.</w:t>
                      </w:r>
                      <w:proofErr w:type="gramEnd"/>
                    </w:p>
                    <w:p w:rsidR="00C6128A" w:rsidRDefault="00C6128A" w:rsidP="00C6128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2700 Fulton Ave., Sacramento</w:t>
                      </w:r>
                    </w:p>
                    <w:p w:rsidR="00E867C6" w:rsidRDefault="00E867C6" w:rsidP="00E867C6">
                      <w:pPr>
                        <w:pStyle w:val="ListParagraph"/>
                      </w:pPr>
                    </w:p>
                    <w:p w:rsidR="00C6128A" w:rsidRDefault="00C6128A" w:rsidP="00C6128A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2</w:t>
                      </w:r>
                      <w:r w:rsidRPr="00C6128A">
                        <w:rPr>
                          <w:rFonts w:ascii="Century Gothic" w:hAnsi="Century Gothic"/>
                          <w:b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Pr="00C6128A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and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4</w:t>
                      </w:r>
                      <w:r w:rsidRPr="00C6128A">
                        <w:rPr>
                          <w:rFonts w:ascii="Century Gothic" w:hAnsi="Century Gothic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Pr="00C6128A">
                        <w:rPr>
                          <w:rFonts w:ascii="Century Gothic" w:hAnsi="Century Gothic"/>
                          <w:b/>
                          <w:sz w:val="24"/>
                        </w:rPr>
                        <w:t>Mondays at 2:00 p.m.</w:t>
                      </w:r>
                      <w:proofErr w:type="gramEnd"/>
                    </w:p>
                    <w:p w:rsidR="00E867C6" w:rsidRDefault="00E867C6" w:rsidP="00C6128A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C6128A" w:rsidRPr="00C6128A" w:rsidRDefault="00C6128A" w:rsidP="00C612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3960 Research Drive, Sacramento</w:t>
                      </w:r>
                    </w:p>
                    <w:p w:rsidR="00C6128A" w:rsidRDefault="00C6128A" w:rsidP="00C6128A"/>
                  </w:txbxContent>
                </v:textbox>
              </v:shape>
            </w:pict>
          </mc:Fallback>
        </mc:AlternateContent>
      </w:r>
    </w:p>
    <w:p w:rsidR="00FA22DB" w:rsidRPr="002A0104" w:rsidRDefault="00FA22DB" w:rsidP="00FA22DB">
      <w:pPr>
        <w:rPr>
          <w:rFonts w:ascii="Century Gothic" w:hAnsi="Century Gothic"/>
        </w:rPr>
      </w:pPr>
    </w:p>
    <w:p w:rsidR="002A0104" w:rsidRPr="002A0104" w:rsidRDefault="002A0104" w:rsidP="002A0104">
      <w:pPr>
        <w:rPr>
          <w:rFonts w:ascii="Century Gothic" w:hAnsi="Century Gothic"/>
        </w:rPr>
      </w:pPr>
    </w:p>
    <w:p w:rsidR="002A0104" w:rsidRPr="002A0104" w:rsidRDefault="002A0104" w:rsidP="002A0104">
      <w:pPr>
        <w:rPr>
          <w:rFonts w:ascii="Century Gothic" w:hAnsi="Century Gothic"/>
        </w:rPr>
      </w:pPr>
    </w:p>
    <w:p w:rsidR="00FA22DB" w:rsidRPr="002A0104" w:rsidRDefault="00FA22DB">
      <w:pPr>
        <w:rPr>
          <w:rFonts w:ascii="Century Gothic" w:hAnsi="Century Gothic"/>
        </w:rPr>
      </w:pPr>
    </w:p>
    <w:p w:rsidR="004004BF" w:rsidRDefault="004004BF"/>
    <w:p w:rsidR="00FA22DB" w:rsidRDefault="005D71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DFFFC" wp14:editId="6E6274FC">
                <wp:simplePos x="0" y="0"/>
                <wp:positionH relativeFrom="column">
                  <wp:posOffset>97155</wp:posOffset>
                </wp:positionH>
                <wp:positionV relativeFrom="paragraph">
                  <wp:posOffset>3561623</wp:posOffset>
                </wp:positionV>
                <wp:extent cx="6683375" cy="614680"/>
                <wp:effectExtent l="0" t="0" r="222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04" w:rsidRPr="00897746" w:rsidRDefault="002A0104" w:rsidP="005D71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89774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How </w:t>
                            </w:r>
                            <w:r w:rsidR="00897746" w:rsidRPr="0089774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Do </w:t>
                            </w:r>
                            <w:r w:rsidRPr="0089774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I </w:t>
                            </w:r>
                            <w:r w:rsidR="00897746" w:rsidRPr="0089774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Schedule A Presentation </w:t>
                            </w:r>
                            <w:r w:rsidR="0089774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</w:t>
                            </w:r>
                            <w:r w:rsidR="00897746" w:rsidRPr="0089774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t </w:t>
                            </w:r>
                            <w:r w:rsidRPr="0089774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Job Talk</w:t>
                            </w:r>
                            <w:r w:rsidR="00897746" w:rsidRPr="0089774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?</w:t>
                            </w:r>
                          </w:p>
                          <w:p w:rsidR="002A0104" w:rsidRPr="002A0104" w:rsidRDefault="002A0104" w:rsidP="005D71F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9774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Contact </w:t>
                            </w:r>
                            <w:r w:rsidR="000C3D0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us </w:t>
                            </w:r>
                            <w:r w:rsidRPr="0089774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at (916) </w:t>
                            </w:r>
                            <w:r w:rsidR="000C3D07">
                              <w:rPr>
                                <w:rFonts w:ascii="Century Gothic" w:hAnsi="Century Gothic"/>
                                <w:sz w:val="24"/>
                              </w:rPr>
                              <w:t>875-3330</w:t>
                            </w:r>
                            <w:bookmarkStart w:id="0" w:name="_GoBack"/>
                            <w:bookmarkEnd w:id="0"/>
                          </w:p>
                          <w:p w:rsidR="002A0104" w:rsidRDefault="002A0104" w:rsidP="005D71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.65pt;margin-top:280.45pt;width:526.2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" strokecolor="#464646 [3215]">
                <v:stroke dashstyle="1 1"/>
                <v:textbox>
                  <w:txbxContent>
                    <w:p w:rsidR="002A0104" w:rsidRPr="00897746" w:rsidRDefault="002A0104" w:rsidP="005D71F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89774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How </w:t>
                      </w:r>
                      <w:r w:rsidR="00897746" w:rsidRPr="0089774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Do </w:t>
                      </w:r>
                      <w:r w:rsidRPr="0089774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I </w:t>
                      </w:r>
                      <w:r w:rsidR="00897746" w:rsidRPr="0089774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Schedule A Presentation </w:t>
                      </w:r>
                      <w:r w:rsidR="00897746">
                        <w:rPr>
                          <w:rFonts w:ascii="Century Gothic" w:hAnsi="Century Gothic"/>
                          <w:b/>
                          <w:sz w:val="24"/>
                        </w:rPr>
                        <w:t>a</w:t>
                      </w:r>
                      <w:r w:rsidR="00897746" w:rsidRPr="0089774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t </w:t>
                      </w:r>
                      <w:r w:rsidRPr="00897746">
                        <w:rPr>
                          <w:rFonts w:ascii="Century Gothic" w:hAnsi="Century Gothic"/>
                          <w:b/>
                          <w:sz w:val="24"/>
                        </w:rPr>
                        <w:t>Job Talk</w:t>
                      </w:r>
                      <w:r w:rsidR="00897746" w:rsidRPr="00897746">
                        <w:rPr>
                          <w:rFonts w:ascii="Century Gothic" w:hAnsi="Century Gothic"/>
                          <w:b/>
                          <w:sz w:val="24"/>
                        </w:rPr>
                        <w:t>?</w:t>
                      </w:r>
                    </w:p>
                    <w:p w:rsidR="002A0104" w:rsidRPr="002A0104" w:rsidRDefault="002A0104" w:rsidP="005D71F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897746">
                        <w:rPr>
                          <w:rFonts w:ascii="Century Gothic" w:hAnsi="Century Gothic"/>
                          <w:sz w:val="24"/>
                        </w:rPr>
                        <w:t xml:space="preserve">Contact </w:t>
                      </w:r>
                      <w:r w:rsidR="000C3D07">
                        <w:rPr>
                          <w:rFonts w:ascii="Century Gothic" w:hAnsi="Century Gothic"/>
                          <w:sz w:val="24"/>
                        </w:rPr>
                        <w:t xml:space="preserve">us </w:t>
                      </w:r>
                      <w:r w:rsidRPr="00897746">
                        <w:rPr>
                          <w:rFonts w:ascii="Century Gothic" w:hAnsi="Century Gothic"/>
                          <w:sz w:val="24"/>
                        </w:rPr>
                        <w:t xml:space="preserve">at (916) </w:t>
                      </w:r>
                      <w:r w:rsidR="000C3D07">
                        <w:rPr>
                          <w:rFonts w:ascii="Century Gothic" w:hAnsi="Century Gothic"/>
                          <w:sz w:val="24"/>
                        </w:rPr>
                        <w:t>875-3330</w:t>
                      </w:r>
                      <w:bookmarkStart w:id="1" w:name="_GoBack"/>
                      <w:bookmarkEnd w:id="1"/>
                    </w:p>
                    <w:p w:rsidR="002A0104" w:rsidRDefault="002A0104" w:rsidP="005D71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7746">
        <w:rPr>
          <w:rFonts w:ascii="Tw Cen MT" w:hAnsi="Tw Cen MT"/>
          <w:noProof/>
        </w:rPr>
        <w:drawing>
          <wp:anchor distT="0" distB="0" distL="114300" distR="114300" simplePos="0" relativeHeight="251667456" behindDoc="1" locked="0" layoutInCell="1" allowOverlap="1" wp14:anchorId="123E3B97" wp14:editId="7880C68D">
            <wp:simplePos x="0" y="0"/>
            <wp:positionH relativeFrom="margin">
              <wp:posOffset>2585085</wp:posOffset>
            </wp:positionH>
            <wp:positionV relativeFrom="margin">
              <wp:posOffset>7884160</wp:posOffset>
            </wp:positionV>
            <wp:extent cx="1628775" cy="1221105"/>
            <wp:effectExtent l="0" t="0" r="0" b="0"/>
            <wp:wrapTight wrapText="bothSides">
              <wp:wrapPolygon edited="0">
                <wp:start x="12632" y="0"/>
                <wp:lineTo x="4295" y="337"/>
                <wp:lineTo x="2779" y="4718"/>
                <wp:lineTo x="3789" y="5392"/>
                <wp:lineTo x="3537" y="8424"/>
                <wp:lineTo x="3537" y="10783"/>
                <wp:lineTo x="2021" y="12805"/>
                <wp:lineTo x="1768" y="13479"/>
                <wp:lineTo x="2779" y="16175"/>
                <wp:lineTo x="2779" y="18197"/>
                <wp:lineTo x="6568" y="21229"/>
                <wp:lineTo x="8842" y="21229"/>
                <wp:lineTo x="11621" y="21229"/>
                <wp:lineTo x="14147" y="21229"/>
                <wp:lineTo x="18189" y="18197"/>
                <wp:lineTo x="17937" y="16175"/>
                <wp:lineTo x="18947" y="14153"/>
                <wp:lineTo x="18695" y="12805"/>
                <wp:lineTo x="16674" y="10783"/>
                <wp:lineTo x="17684" y="5392"/>
                <wp:lineTo x="18189" y="4044"/>
                <wp:lineTo x="16421" y="1685"/>
                <wp:lineTo x="13642" y="0"/>
                <wp:lineTo x="12632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 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22DB" w:rsidSect="00897746">
      <w:pgSz w:w="12240" w:h="15840"/>
      <w:pgMar w:top="720" w:right="720" w:bottom="720" w:left="720" w:header="720" w:footer="720" w:gutter="0"/>
      <w:pgBorders w:offsetFrom="page">
        <w:top w:val="thinThickSmallGap" w:sz="24" w:space="24" w:color="343434" w:themeColor="text2" w:themeShade="BF"/>
        <w:left w:val="thinThickSmallGap" w:sz="24" w:space="24" w:color="343434" w:themeColor="text2" w:themeShade="BF"/>
        <w:bottom w:val="thickThinSmallGap" w:sz="24" w:space="24" w:color="343434" w:themeColor="text2" w:themeShade="BF"/>
        <w:right w:val="thickThinSmallGap" w:sz="24" w:space="24" w:color="343434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7A4"/>
    <w:multiLevelType w:val="hybridMultilevel"/>
    <w:tmpl w:val="3DF6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178"/>
    <w:multiLevelType w:val="hybridMultilevel"/>
    <w:tmpl w:val="169E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FE1D60"/>
    <w:multiLevelType w:val="hybridMultilevel"/>
    <w:tmpl w:val="6A7E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2"/>
    <w:rsid w:val="0002262C"/>
    <w:rsid w:val="000C3D07"/>
    <w:rsid w:val="002A0104"/>
    <w:rsid w:val="003B2005"/>
    <w:rsid w:val="004004BF"/>
    <w:rsid w:val="00443491"/>
    <w:rsid w:val="004B7B1B"/>
    <w:rsid w:val="00580DDC"/>
    <w:rsid w:val="005D71FB"/>
    <w:rsid w:val="006E0D02"/>
    <w:rsid w:val="00897746"/>
    <w:rsid w:val="00C6128A"/>
    <w:rsid w:val="00C706DF"/>
    <w:rsid w:val="00E867C6"/>
    <w:rsid w:val="00ED30B8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D3E14B6BF88408BCB2253814330F2" ma:contentTypeVersion="2" ma:contentTypeDescription="Create a new document." ma:contentTypeScope="" ma:versionID="07e46833a287e10aa03658ae60a5db07">
  <xsd:schema xmlns:xsd="http://www.w3.org/2001/XMLSchema" xmlns:xs="http://www.w3.org/2001/XMLSchema" xmlns:p="http://schemas.microsoft.com/office/2006/metadata/properties" xmlns:ns1="http://schemas.microsoft.com/sharepoint/v3" xmlns:ns2="f2f665c2-d985-4cfe-8648-b6d6e0529b0a" targetNamespace="http://schemas.microsoft.com/office/2006/metadata/properties" ma:root="true" ma:fieldsID="3a891c94e745ec402bf506aa1a083033" ns1:_="" ns2:_="">
    <xsd:import namespace="http://schemas.microsoft.com/sharepoint/v3"/>
    <xsd:import namespace="f2f665c2-d985-4cfe-8648-b6d6e0529b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65c2-d985-4cfe-8648-b6d6e0529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5C84F9-453A-4306-B4C3-AF7371C26648}"/>
</file>

<file path=customXml/itemProps2.xml><?xml version="1.0" encoding="utf-8"?>
<ds:datastoreItem xmlns:ds="http://schemas.openxmlformats.org/officeDocument/2006/customXml" ds:itemID="{6EB1525A-6824-42BD-94FB-D832F30DCA50}"/>
</file>

<file path=customXml/itemProps3.xml><?xml version="1.0" encoding="utf-8"?>
<ds:datastoreItem xmlns:ds="http://schemas.openxmlformats.org/officeDocument/2006/customXml" ds:itemID="{7D510B93-287E-4ADF-887D-2D784F94CE8F}"/>
</file>

<file path=docProps/app.xml><?xml version="1.0" encoding="utf-8"?>
<Properties xmlns="http://schemas.openxmlformats.org/officeDocument/2006/extended-properties" xmlns:vt="http://schemas.openxmlformats.org/officeDocument/2006/docPropsVTypes">
  <Template>9DFEBEA3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Johnson. Elizabeth</dc:creator>
  <cp:lastModifiedBy>Administrator</cp:lastModifiedBy>
  <cp:revision>2</cp:revision>
  <dcterms:created xsi:type="dcterms:W3CDTF">2019-05-28T17:13:00Z</dcterms:created>
  <dcterms:modified xsi:type="dcterms:W3CDTF">2019-05-28T17:13:00Z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0x010100108D3E14B6BF88408BCB2253814330F2</vt:lpwstr>
  </property>
</Properties>
</file>